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15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Gloss Meter Verification With Reference Tile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verify the accuracy of a gloss meter against a certified reference tile to ensure reliable and repeatable gloss readings. This verification detects drift, sensor contamination, or calibration errors that could lead to out-of-spec surface finishes. The procedure must be performed at the start of each shift, after any impact or drop, or whenever readings appear inconsistent.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No electrical isolation required. The gloss meter is battery-powered and low voltage. Remove batteries if performing internal cleaning.</w:t>
              <w:br/>
            </w:r>
            <w:r>
              <w:rPr>
                <w:rFonts w:ascii="Arial" w:hAnsi="Arial"/>
                <w:color w:val="1E1E1E"/>
                <w:sz w:val="19"/>
              </w:rPr>
              <w:t>•  Chemical Safety: Wear nitrile gloves when handling cleaning solvents to avoid skin contact.</w:t>
              <w:br/>
            </w:r>
            <w:r>
              <w:rPr>
                <w:rFonts w:ascii="Arial" w:hAnsi="Arial"/>
                <w:color w:val="1E1E1E"/>
                <w:sz w:val="19"/>
              </w:rPr>
              <w:t>•  PPE: Safety glasses and nitrile gloves are mandatory when cleaning the reference tile or gloss meter optics.</w:t>
              <w:br/>
            </w:r>
            <w:r>
              <w:rPr>
                <w:rFonts w:ascii="Arial" w:hAnsi="Arial"/>
                <w:color w:val="1E1E1E"/>
                <w:sz w:val="19"/>
              </w:rPr>
              <w:t>•  Work Area: Ensure the verification surface is clean, dry, and free of vibration or strong air currents that could affect readings.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Certified gloss reference tile (high-gloss, typically 90+ GU, with current calibration certificate)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Lint-free optical wipes (e.g., Kimwipes or microfiber cloth)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Isopropyl alcohol (99% purity) in a squeeze bottle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Compressed air duster (oil-free, moisture-free)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Gloss meter under test (e.g., BYK Gardner micro-TRI-gloss, Elcometer 480, or equivalent)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Calibration log sheet or digital CMMS (ServiceGrid) for recording results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Power on the gloss meter and allow it to warm up for at least 5 minutes to stabilize the electronics.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Inspect the reference tile for scratches, chips, or contamination. If damaged, do not use; obtain a replacement tile with a valid calibration certificate.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Clean the reference tile surface using a lint-free optical wipe lightly moistened with isopropyl alcohol. Wipe in one direction only, then immediately dry with a dry optical wipe. Avoid rubbing.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Clean the gloss meter measurement aperture using compressed air duster to remove dust or debris. If residue remains, gently wipe the aperture rim with a dry lint-free wipe.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Place the gloss meter on the reference tile with the measurement aperture fully seated and centered on the tile surface. Ensure no gaps or tilting.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Press the measurement button to take a reading. Record the displayed gloss value in GU (gloss units) on the calibration log or directly into ServiceGrid.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Repeat the measurement at least three times, lifting and repositioning the meter between each reading to verify repeatability. Record all values.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Calculate the average of the three readings. Compare this average to the certified value printed on the reference tile (e.g., 92.5 GU). The acceptable tolerance is ±1.0 GU for high-gloss tiles (above 80 GU) or as specified by the tile manufacturer.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If the average reading falls outside the acceptable tolerance, perform a full calibration adjustment per the gloss meter manufacturer's instructions. If the meter cannot be adjusted to within tolerance, tag it as 'Out of Calibration' and remove from service.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If the average reading is within tolerance, record the pass status, date, technician name, and next due date in the calibration log or CMMS.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After a successful verification, clean the reference tile again with isopropyl alcohol and store it in its protective case away from direct sunlight and temperature extremes.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Perform a quick verification on a known production sample (e.g., a standard panel) to confirm the gloss meter reads consistently with historical values.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If the meter passed verification, it is cleared for production use. Attach a 'Calibration Verified' sticker with the date and technician initials if required by your quality system.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Sign off on the PM work order in ServiceGrid, attaching the recorded readings and any notes about the verification.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