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type="auto" w:w="0"/>
        <w:jc w:val="center"/>
        <w:tblLayout w:type="fixed"/>
        <w:tblLook w:firstColumn="1" w:firstRow="1" w:lastColumn="0" w:lastRow="0" w:noHBand="0" w:noVBand="1" w:val="04A0"/>
      </w:tblPr>
      <w:tblGrid>
        <w:gridCol w:w="7200"/>
        <w:gridCol w:w="3600"/>
      </w:tblGrid>
      <w:tr>
        <w:tc>
          <w:tcPr>
            <w:tcW w:type="dxa" w:w="5400"/>
          </w:tcPr>
          <w:p>
            <w:r>
              <w:rPr>
                <w:rFonts w:ascii="Arial" w:hAnsi="Arial"/>
                <w:b/>
                <w:color w:val="2563EB"/>
                <w:sz w:val="22"/>
              </w:rPr>
              <w:t>[ INSERT YOUR COMPANY NAME HERE ]</w:t>
              <w:br/>
            </w:r>
            <w:r>
              <w:rPr>
                <w:rFonts w:ascii="Arial" w:hAnsi="Arial"/>
                <w:color w:val="787878"/>
                <w:sz w:val="19"/>
              </w:rPr>
              <w:t>Maintenance Forms &amp; Logs</w:t>
            </w:r>
          </w:p>
        </w:tc>
        <w:tc>
          <w:tcPr>
            <w:tcW w:type="dxa" w:w="5400"/>
          </w:tcPr>
          <w:p>
            <w:pPr>
              <w:jc w:val="right"/>
            </w:pPr>
            <w:r>
              <w:rPr>
                <w:rFonts w:ascii="Arial" w:hAnsi="Arial"/>
                <w:color w:val="787878"/>
                <w:sz w:val="18"/>
              </w:rPr>
              <w:t>Date: ____________________</w:t>
              <w:br/>
              <w:t>Log ID: ____________________</w:t>
              <w:br/>
              <w:t>Version: 1.0</w:t>
            </w:r>
          </w:p>
        </w:tc>
      </w:tr>
    </w:tbl>
    <w:p>
      <w:pPr>
        <w:spacing w:after="280"/>
        <w:pBdr>
          <w:bottom w:val="single" w:sz="8" w:space="8" w:color="2563EB"/>
        </w:pBdr>
      </w:pPr>
    </w:p>
    <w:p>
      <w:pPr>
        <w:spacing w:after="240"/>
      </w:pPr>
      <w:r>
        <w:rPr>
          <w:rFonts w:ascii="Arial" w:hAnsi="Arial"/>
          <w:b/>
          <w:color w:val="1E1E1E"/>
          <w:sz w:val="30"/>
        </w:rPr>
        <w:t>Overhead Bridge Crane Annual Inspection Checklist (OSHA 1910.179)</w:t>
      </w:r>
    </w:p>
    <w:p>
      <w:r>
        <w:rPr>
          <w:rFonts w:ascii="Arial" w:hAnsi="Arial"/>
          <w:b/>
          <w:color w:val="2563EB"/>
          <w:sz w:val="22"/>
        </w:rPr>
        <w:t>1.0 Form Objective &amp; Asset Scope</w:t>
      </w:r>
    </w:p>
    <w:p>
      <w:pPr>
        <w:spacing w:after="120"/>
        <w:ind w:left="216"/>
      </w:pPr>
      <w:r>
        <w:rPr>
          <w:rFonts w:ascii="Arial" w:hAnsi="Arial"/>
          <w:color w:val="1E1E1E"/>
          <w:sz w:val="20"/>
        </w:rPr>
        <w:t>This annual inspection log is designed to document the structural, mechanical, and electrical condition of overhead bridge cranes in compliance with OSHA 1910.179 and ASME B30.2 standards. Regular annual inspections are critical for preventing catastrophic failures, ensuring load handling safety, and maintaining regulatory compliance in industrial facilities.</w:t>
      </w:r>
    </w:p>
    <w:p>
      <w:pPr>
        <w:spacing w:after="120"/>
        <w:ind w:left="216"/>
      </w:pPr>
      <w:r>
        <w:rPr>
          <w:rFonts w:ascii="Arial" w:hAnsi="Arial"/>
          <w:color w:val="1E1E1E"/>
          <w:sz w:val="20"/>
        </w:rPr>
        <w:t>This form covers all major crane components including the bridge structure, trolley, hoist mechanism, electrical systems, runway rails, and load testing verification. It is intended for use by qualified maintenance technicians and certified crane inspectors.</w:t>
      </w:r>
    </w:p>
    <w:p>
      <w:r>
        <w:rPr>
          <w:rFonts w:ascii="Arial" w:hAnsi="Arial"/>
          <w:b/>
          <w:color w:val="2563EB"/>
          <w:sz w:val="22"/>
        </w:rPr>
        <w:t>2.0 Administrative &amp; Asset Details</w:t>
      </w:r>
    </w:p>
    <w:p>
      <w:pPr>
        <w:spacing w:after="160"/>
        <w:ind w:left="216"/>
      </w:pPr>
      <w:r>
        <w:rPr>
          <w:rFonts w:ascii="Arial" w:hAnsi="Arial"/>
          <w:color w:val="1E1E1E"/>
          <w:sz w:val="20"/>
        </w:rPr>
        <w:t>Inspection Date: ____________________</w:t>
      </w:r>
    </w:p>
    <w:p>
      <w:pPr>
        <w:spacing w:after="160"/>
        <w:ind w:left="216"/>
      </w:pPr>
      <w:r>
        <w:rPr>
          <w:rFonts w:ascii="Arial" w:hAnsi="Arial"/>
          <w:color w:val="1E1E1E"/>
          <w:sz w:val="20"/>
        </w:rPr>
        <w:t>Inspector Name &amp; Certification Number: ____________________</w:t>
      </w:r>
    </w:p>
    <w:p>
      <w:pPr>
        <w:spacing w:after="160"/>
        <w:ind w:left="216"/>
      </w:pPr>
      <w:r>
        <w:rPr>
          <w:rFonts w:ascii="Arial" w:hAnsi="Arial"/>
          <w:color w:val="1E1E1E"/>
          <w:sz w:val="20"/>
        </w:rPr>
        <w:t>Crane ID / Asset Tag Number: ____________________</w:t>
      </w:r>
    </w:p>
    <w:p>
      <w:pPr>
        <w:spacing w:after="160"/>
        <w:ind w:left="216"/>
      </w:pPr>
      <w:r>
        <w:rPr>
          <w:rFonts w:ascii="Arial" w:hAnsi="Arial"/>
          <w:color w:val="1E1E1E"/>
          <w:sz w:val="20"/>
        </w:rPr>
        <w:t>Crane Manufacturer &amp; Model: ____________________</w:t>
      </w:r>
    </w:p>
    <w:p>
      <w:pPr>
        <w:spacing w:after="160"/>
        <w:ind w:left="216"/>
      </w:pPr>
      <w:r>
        <w:rPr>
          <w:rFonts w:ascii="Arial" w:hAnsi="Arial"/>
          <w:color w:val="1E1E1E"/>
          <w:sz w:val="20"/>
        </w:rPr>
        <w:t>Rated Load Capacity (Tons): ____________________</w:t>
      </w:r>
    </w:p>
    <w:p>
      <w:pPr>
        <w:spacing w:after="160"/>
        <w:ind w:left="216"/>
      </w:pPr>
      <w:r>
        <w:rPr>
          <w:rFonts w:ascii="Arial" w:hAnsi="Arial"/>
          <w:color w:val="1E1E1E"/>
          <w:sz w:val="20"/>
        </w:rPr>
        <w:t>Crane Serial Number: ____________________</w:t>
      </w:r>
    </w:p>
    <w:p>
      <w:pPr>
        <w:spacing w:after="160"/>
        <w:ind w:left="216"/>
      </w:pPr>
      <w:r>
        <w:rPr>
          <w:rFonts w:ascii="Arial" w:hAnsi="Arial"/>
          <w:color w:val="1E1E1E"/>
          <w:sz w:val="20"/>
        </w:rPr>
        <w:t>Location / Bay Number: ____________________</w:t>
      </w:r>
    </w:p>
    <w:p>
      <w:pPr>
        <w:spacing w:after="160"/>
        <w:ind w:left="216"/>
      </w:pPr>
      <w:r>
        <w:rPr>
          <w:rFonts w:ascii="Arial" w:hAnsi="Arial"/>
          <w:color w:val="1E1E1E"/>
          <w:sz w:val="20"/>
        </w:rPr>
        <w:t>Hour Meter Reading (if applicable): ____________________</w:t>
      </w:r>
    </w:p>
    <w:p>
      <w:pPr>
        <w:spacing w:after="160"/>
        <w:ind w:left="216"/>
      </w:pPr>
      <w:r>
        <w:rPr>
          <w:rFonts w:ascii="Arial" w:hAnsi="Arial"/>
          <w:color w:val="1E1E1E"/>
          <w:sz w:val="20"/>
        </w:rPr>
        <w:t>Last Annual Inspection Date: ____________________</w:t>
      </w:r>
    </w:p>
    <w:p>
      <w:r>
        <w:rPr>
          <w:rFonts w:ascii="Arial" w:hAnsi="Arial"/>
          <w:b/>
          <w:color w:val="2563EB"/>
          <w:sz w:val="22"/>
        </w:rPr>
        <w:t>3.0 Inspection / Parameter Checklist</w:t>
      </w:r>
    </w:p>
    <w:p>
      <w:pPr>
        <w:spacing w:after="160"/>
        <w:ind w:left="216"/>
      </w:pPr>
      <w:r>
        <w:rPr>
          <w:rFonts w:ascii="Arial" w:hAnsi="Arial"/>
          <w:color w:val="1E1E1E"/>
          <w:sz w:val="20"/>
        </w:rPr>
        <w:t>☐ Pass  ☐ Fail - Inspect bridge beams for cracks, deformation, corrosion, or weld defects.</w:t>
      </w:r>
    </w:p>
    <w:p>
      <w:pPr>
        <w:spacing w:after="160"/>
        <w:ind w:left="216"/>
      </w:pPr>
      <w:r>
        <w:rPr>
          <w:rFonts w:ascii="Arial" w:hAnsi="Arial"/>
          <w:color w:val="1E1E1E"/>
          <w:sz w:val="20"/>
        </w:rPr>
        <w:t>☐ Pass  ☐ Fail - Verify end trucks and cross shaft connections are tight and free of wear.</w:t>
      </w:r>
    </w:p>
    <w:p>
      <w:pPr>
        <w:spacing w:after="160"/>
        <w:ind w:left="216"/>
      </w:pPr>
      <w:r>
        <w:rPr>
          <w:rFonts w:ascii="Arial" w:hAnsi="Arial"/>
          <w:color w:val="1E1E1E"/>
          <w:sz w:val="20"/>
        </w:rPr>
        <w:t>☐ Pass  ☐ Fail - Check runway rails for alignment, wear, and secure fastening to support structure.</w:t>
      </w:r>
    </w:p>
    <w:p>
      <w:pPr>
        <w:spacing w:after="160"/>
        <w:ind w:left="216"/>
      </w:pPr>
      <w:r>
        <w:rPr>
          <w:rFonts w:ascii="Arial" w:hAnsi="Arial"/>
          <w:color w:val="1E1E1E"/>
          <w:sz w:val="20"/>
        </w:rPr>
        <w:t>☐ Pass  ☐ Fail - Inspect hoist drum for grooving, cracks, or rope wear; verify rope lay and fleet angle.</w:t>
      </w:r>
    </w:p>
    <w:p>
      <w:pPr>
        <w:spacing w:after="160"/>
        <w:ind w:left="216"/>
      </w:pPr>
      <w:r>
        <w:rPr>
          <w:rFonts w:ascii="Arial" w:hAnsi="Arial"/>
          <w:color w:val="1E1E1E"/>
          <w:sz w:val="20"/>
        </w:rPr>
        <w:t>☐ Pass  ☐ Fail - Examine wire rope for broken wires, kinking, corrosion, or reduction in diameter.</w:t>
      </w:r>
    </w:p>
    <w:p>
      <w:pPr>
        <w:spacing w:after="160"/>
        <w:ind w:left="216"/>
      </w:pPr>
      <w:r>
        <w:rPr>
          <w:rFonts w:ascii="Arial" w:hAnsi="Arial"/>
          <w:color w:val="1E1E1E"/>
          <w:sz w:val="20"/>
        </w:rPr>
        <w:t>☐ Pass  ☐ Fail - Test load brake and holding brake for proper engagement and stopping distance.</w:t>
      </w:r>
    </w:p>
    <w:p>
      <w:pPr>
        <w:spacing w:after="160"/>
        <w:ind w:left="216"/>
      </w:pPr>
      <w:r>
        <w:rPr>
          <w:rFonts w:ascii="Arial" w:hAnsi="Arial"/>
          <w:color w:val="1E1E1E"/>
          <w:sz w:val="20"/>
        </w:rPr>
        <w:t>☐ Pass  ☐ Fail - Inspect all electrical wiring, contactors, limit switches, and pendant controls for damage.</w:t>
      </w:r>
    </w:p>
    <w:p>
      <w:pPr>
        <w:spacing w:after="160"/>
        <w:ind w:left="216"/>
      </w:pPr>
      <w:r>
        <w:rPr>
          <w:rFonts w:ascii="Arial" w:hAnsi="Arial"/>
          <w:color w:val="1E1E1E"/>
          <w:sz w:val="20"/>
        </w:rPr>
        <w:t>☐ Pass  ☐ Fail - Verify bridge and trolley travel limit switches function correctly in both directions.</w:t>
      </w:r>
    </w:p>
    <w:p>
      <w:pPr>
        <w:spacing w:after="160"/>
        <w:ind w:left="216"/>
      </w:pPr>
      <w:r>
        <w:rPr>
          <w:rFonts w:ascii="Arial" w:hAnsi="Arial"/>
          <w:color w:val="1E1E1E"/>
          <w:sz w:val="20"/>
        </w:rPr>
        <w:t>☐ Pass  ☐ Fail - Check hook and latch for deformation, cracks, or throat opening beyond 15% of normal.</w:t>
      </w:r>
    </w:p>
    <w:p>
      <w:pPr>
        <w:spacing w:after="160"/>
        <w:ind w:left="216"/>
      </w:pPr>
      <w:r>
        <w:rPr>
          <w:rFonts w:ascii="Arial" w:hAnsi="Arial"/>
          <w:color w:val="1E1E1E"/>
          <w:sz w:val="20"/>
        </w:rPr>
        <w:t>☐ Pass  ☐ Fail - Inspect sheaves for wear, cracks, or rope groove damage.</w:t>
      </w:r>
    </w:p>
    <w:p>
      <w:pPr>
        <w:spacing w:after="160"/>
        <w:ind w:left="216"/>
      </w:pPr>
      <w:r>
        <w:rPr>
          <w:rFonts w:ascii="Arial" w:hAnsi="Arial"/>
          <w:color w:val="1E1E1E"/>
          <w:sz w:val="20"/>
        </w:rPr>
        <w:t>☐ Pass  ☐ Fail - Verify all warning labels, load capacity tags, and emergency stop devices are present and legible.</w:t>
      </w:r>
    </w:p>
    <w:p>
      <w:pPr>
        <w:spacing w:after="160"/>
        <w:ind w:left="216"/>
      </w:pPr>
      <w:r>
        <w:rPr>
          <w:rFonts w:ascii="Arial" w:hAnsi="Arial"/>
          <w:color w:val="1E1E1E"/>
          <w:sz w:val="20"/>
        </w:rPr>
        <w:t>☐ Pass  ☐ Fail - Perform no-load operational test: bridge travel, trolley travel, hoist up/down, and emergency stop.</w:t>
      </w:r>
    </w:p>
    <w:p>
      <w:r>
        <w:rPr>
          <w:rFonts w:ascii="Arial" w:hAnsi="Arial"/>
          <w:b/>
          <w:color w:val="2563EB"/>
          <w:sz w:val="22"/>
        </w:rPr>
        <w:t>4.0 Deficiencies &amp; Work Order Generation</w:t>
      </w:r>
    </w:p>
    <w:p>
      <w:pPr>
        <w:spacing w:after="240"/>
        <w:ind w:left="216"/>
      </w:pPr>
      <w:r>
        <w:rPr>
          <w:rFonts w:ascii="Arial" w:hAnsi="Arial"/>
          <w:color w:val="1E1E1E"/>
          <w:sz w:val="20"/>
        </w:rPr>
        <w:t>Deficiency Description (include component and location): ________________________________________</w:t>
      </w:r>
    </w:p>
    <w:p>
      <w:pPr>
        <w:spacing w:after="240"/>
        <w:ind w:left="216"/>
      </w:pPr>
      <w:r>
        <w:rPr>
          <w:rFonts w:ascii="Arial" w:hAnsi="Arial"/>
          <w:color w:val="1E1E1E"/>
          <w:sz w:val="20"/>
        </w:rPr>
        <w:t>Severity Rating (Critical / Major / Minor): ________________________________________</w:t>
      </w:r>
    </w:p>
    <w:p>
      <w:pPr>
        <w:spacing w:after="240"/>
        <w:ind w:left="216"/>
      </w:pPr>
      <w:r>
        <w:rPr>
          <w:rFonts w:ascii="Arial" w:hAnsi="Arial"/>
          <w:color w:val="1E1E1E"/>
          <w:sz w:val="20"/>
        </w:rPr>
        <w:t>Required Corrective Action: ________________________________________</w:t>
      </w:r>
    </w:p>
    <w:p>
      <w:pPr>
        <w:spacing w:after="240"/>
        <w:ind w:left="216"/>
      </w:pPr>
      <w:r>
        <w:rPr>
          <w:rFonts w:ascii="Arial" w:hAnsi="Arial"/>
          <w:color w:val="1E1E1E"/>
          <w:sz w:val="20"/>
        </w:rPr>
        <w:t>Parts Required (include part numbers if known): ________________________________________</w:t>
      </w:r>
    </w:p>
    <w:p>
      <w:pPr>
        <w:spacing w:after="240"/>
        <w:ind w:left="216"/>
      </w:pPr>
      <w:r>
        <w:rPr>
          <w:rFonts w:ascii="Arial" w:hAnsi="Arial"/>
          <w:color w:val="1E1E1E"/>
          <w:sz w:val="20"/>
        </w:rPr>
        <w:t>Estimated Repair Time (hours): ________________________________________</w:t>
      </w:r>
    </w:p>
    <w:p>
      <w:pPr>
        <w:spacing w:after="240"/>
        <w:ind w:left="216"/>
      </w:pPr>
      <w:r>
        <w:rPr>
          <w:rFonts w:ascii="Arial" w:hAnsi="Arial"/>
          <w:color w:val="1E1E1E"/>
          <w:sz w:val="20"/>
        </w:rPr>
        <w:t>Work Order Number Assigned: ________________________________________</w:t>
      </w:r>
    </w:p>
    <w:p>
      <w:pPr>
        <w:spacing w:after="240"/>
        <w:ind w:left="216"/>
      </w:pPr>
      <w:r>
        <w:rPr>
          <w:rFonts w:ascii="Arial" w:hAnsi="Arial"/>
          <w:color w:val="1E1E1E"/>
          <w:sz w:val="20"/>
        </w:rPr>
        <w:t>Crane Tagged Out-of-Service? (Yes/No): ________________________________________</w:t>
      </w:r>
    </w:p>
    <w:p>
      <w:r>
        <w:rPr>
          <w:rFonts w:ascii="Arial" w:hAnsi="Arial"/>
          <w:b/>
          <w:color w:val="2563EB"/>
          <w:sz w:val="22"/>
        </w:rPr>
        <w:t>5.0 Sign-off &amp; Return to Operations</w:t>
      </w:r>
    </w:p>
    <w:p>
      <w:pPr>
        <w:spacing w:after="360"/>
        <w:ind w:left="216"/>
      </w:pPr>
      <w:r>
        <w:rPr>
          <w:rFonts w:ascii="Arial" w:hAnsi="Arial"/>
          <w:color w:val="1E1E1E"/>
          <w:sz w:val="20"/>
        </w:rPr>
        <w:t>Inspector Signature &amp; Date: __________________________ Date: ____________</w:t>
      </w:r>
    </w:p>
    <w:p>
      <w:pPr>
        <w:spacing w:after="360"/>
        <w:ind w:left="216"/>
      </w:pPr>
      <w:r>
        <w:rPr>
          <w:rFonts w:ascii="Arial" w:hAnsi="Arial"/>
          <w:color w:val="1E1E1E"/>
          <w:sz w:val="20"/>
        </w:rPr>
        <w:t>Maintenance Supervisor Review &amp; Date: __________________________ Date: ____________</w:t>
      </w:r>
    </w:p>
    <w:p>
      <w:pPr>
        <w:spacing w:after="360"/>
        <w:ind w:left="216"/>
      </w:pPr>
      <w:r>
        <w:rPr>
          <w:rFonts w:ascii="Arial" w:hAnsi="Arial"/>
          <w:color w:val="1E1E1E"/>
          <w:sz w:val="20"/>
        </w:rPr>
        <w:t>Safety Manager Approval &amp; Date: __________________________ Date: ____________</w:t>
      </w:r>
    </w:p>
    <w:p>
      <w:pPr>
        <w:spacing w:after="360"/>
        <w:ind w:left="216"/>
      </w:pPr>
      <w:r>
        <w:rPr>
          <w:rFonts w:ascii="Arial" w:hAnsi="Arial"/>
          <w:color w:val="1E1E1E"/>
          <w:sz w:val="20"/>
        </w:rPr>
        <w:t>Operations Manager Authorization to Return to Service &amp; Date: __________________________ Date: ____________</w:t>
      </w:r>
    </w:p>
    <w:p>
      <w:pPr>
        <w:spacing w:after="280"/>
      </w:pPr>
    </w:p>
    <w:p>
      <w:pPr>
        <w:spacing w:after="0"/>
        <w:jc w:val="both"/>
      </w:pPr>
      <w:r>
        <w:rPr>
          <w:rFonts w:ascii="Arial" w:hAnsi="Arial"/>
          <w:b/>
          <w:color w:val="787878"/>
          <w:sz w:val="15"/>
        </w:rPr>
        <w:t xml:space="preserve">Regulatory Disclaimer: </w:t>
      </w:r>
      <w:r>
        <w:rPr>
          <w:rFonts w:ascii="Arial" w:hAnsi="Arial"/>
          <w:color w:val="787878"/>
          <w:sz w:val="15"/>
        </w:rPr>
        <w:t>This maintenance log is a generic template. The end-user assumes all liability for validating all inspection parameters, PM frequencies, and tolerances against specific OEM machinery manuals before active shop floor deployment.</w:t>
      </w:r>
    </w:p>
    <w:sectPr w:rsidR="00FC693F" w:rsidRPr="0006063C" w:rsidSect="00034616">
      <w:footerReference w:type="default" r:id="rId9"/>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pBdr>
        <w:bottom w:val="single" w:sz="4" w:space="8" w:color="D1D5DB"/>
      </w:pBdr>
    </w:pPr>
  </w:p>
  <w:tbl>
    <w:tblPr>
      <w:tblW w:type="auto" w:w="0"/>
      <w:jc w:val="center"/>
      <w:tblLook w:firstColumn="1" w:firstRow="1" w:lastColumn="0" w:lastRow="0" w:noHBand="0" w:noVBand="1" w:val="04A0"/>
    </w:tblPr>
    <w:tblGrid>
      <w:gridCol w:w="5400"/>
      <w:gridCol w:w="5400"/>
    </w:tblGrid>
    <w:tr>
      <w:tc>
        <w:tcPr>
          <w:tcW w:type="dxa" w:w="5400"/>
        </w:tcPr>
        <w:p>
          <w:r>
            <w:rPr>
              <w:rFonts w:ascii="Arial" w:hAnsi="Arial"/>
              <w:color w:val="787878"/>
              <w:sz w:val="17"/>
            </w:rPr>
            <w:t>ServiceGrid CMMS &amp; Maintenance</w:t>
          </w:r>
        </w:p>
      </w:tc>
      <w:tc>
        <w:tcPr>
          <w:tcW w:type="dxa" w:w="5400"/>
        </w:tcPr>
        <w:p>
          <w:pPr>
            <w:jc w:val="right"/>
          </w:pPr>
          <w:r>
            <w:rPr>
              <w:rFonts w:ascii="Arial" w:hAnsi="Arial"/>
              <w:b/>
              <w:color w:val="2563EB"/>
              <w:sz w:val="17"/>
            </w:rPr>
            <w:t>ryxen.ca</w:t>
          </w:r>
        </w:p>
      </w:tc>
    </w:tr>
  </w:tbl>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