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120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Thermocouple Replacement and Heating Zone Calibration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replace a failed or drifting thermocouple and recalibrate the associated heating zone to maintain process temperature accuracy within ±2°C of setpoint. This PM is triggered by temperature deviation alarms, visual damage to the thermocouple, or as part of the annual preventive maintenance schedule.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Frequency: Annually, or as needed based on alarm history or visual inspection.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oven/furnace at the disconnect switch. Apply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Thermal Hazard: Allow the heating zone to cool below 50°C before opening any access panels. Use a non-contact infrared thermometer to verify.</w:t>
              <w:br/>
            </w:r>
            <w:r>
              <w:rPr>
                <w:rFonts w:ascii="Arial" w:hAnsi="Arial"/>
                <w:color w:val="1E1E1E"/>
                <w:sz w:val="19"/>
              </w:rPr>
              <w:t>•  PPE: Wear Class 0 electrical gloves, safety glasses with side shields, and heat-resistant gloves when handling the thermocouple or heating elements.</w:t>
              <w:br/>
            </w:r>
            <w:r>
              <w:rPr>
                <w:rFonts w:ascii="Arial" w:hAnsi="Arial"/>
                <w:color w:val="1E1E1E"/>
                <w:sz w:val="19"/>
              </w:rPr>
              <w:t>•  Confined Space: If the thermocouple is inside a sealed chamber, follow confined space entry procedures.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thermocouple (Type J, K, or T as per OEM spec – verify part number)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multimeter with thermocouple measurement function (or separate thermocouple simulator)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reference thermometer (NIST-traceable, 0.1°C resolution)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Small flathead screwdriver (for terminal block connections)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5mm hex key (for access panel screws)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Non-contact infrared thermometer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High-temperature anti-seize compound (for thermocouple threads)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Heat-resistant gloves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Lockout/tagout kit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LOTO: Isolate electrical power to the oven/furnace at the main disconnect. Lock and tag the disconnect. Verify zero voltage with a multimeter.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Allow the heating zone to cool below 50°C. Use an infrared thermometer to confirm the temperature at the thermocouple mounting location.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Remove the access panel covering the thermocouple junction box using a 5mm hex key. Set the panel aside.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Disconnect the old thermocouple wires from the terminal block. Note the polarity (positive/negative) or take a photo for reference.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Unscrew the old thermocouple from its mounting port. Use a wrench if necessary. Clean the threads of the port with a wire brush.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Apply a thin layer of high-temperature anti-seize compound to the threads of the new thermocouple. Screw it into the port and tighten to 15 Nm (11 ft-lb). Do not overtighten.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Connect the new thermocouple wires to the terminal block matching the polarity. Ensure the wires are fully seated and the screws are tight.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Reinstall the access panel and secure it with the hex key.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Remove LOTO and restore power to the oven/furnace.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Set the controller to a known reference temperature (e.g., 200°C for a typical oven). Allow the zone to stabilize for 15 minutes.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11.  </w:t>
      </w:r>
      <w:r>
        <w:rPr>
          <w:rFonts w:ascii="Arial" w:hAnsi="Arial"/>
          <w:color w:val="1E1E1E"/>
          <w:sz w:val="19"/>
        </w:rPr>
        <w:t>Insert the calibrated reference thermometer into the same zone, as close as possible to the thermocouple tip. Record the reference temperature and the controller reading.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12.  </w:t>
      </w:r>
      <w:r>
        <w:rPr>
          <w:rFonts w:ascii="Arial" w:hAnsi="Arial"/>
          <w:color w:val="1E1E1E"/>
          <w:sz w:val="19"/>
        </w:rPr>
        <w:t>If the difference exceeds ±2°C, adjust the controller offset or bias parameter per the OEM manual. Repeat the stabilization and measurement until the error is within tolerance.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a three-point calibration check at low, mid, and high operating temperatures (e.g., 100°C, 200°C, 300°C). Record all readings on the PM work order.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Run a full production cycle on a test part or scrap material to verify the heating profile meets process specifications.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Inspect all electrical connections for signs of overheating or looseness. Tighten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Sign off on the PM work order in ServiceGrid, including the calibration data and any offset adjustments made.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Dispose of the old thermocouple in accordance with local electronic waste regulations.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