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C8920A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Quality &amp; Production Standard Operating Procedure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 · Est. Time: 15 min</w:t>
            </w:r>
          </w:p>
        </w:tc>
      </w:tr>
    </w:tbl>
    <w:p>
      <w:pPr>
        <w:spacing w:after="280"/>
        <w:pBdr>
          <w:bottom w:val="single" w:sz="8" w:space="8" w:color="C8920A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Pocket Hole Screw Strip Out Torque Verification Procedure</w:t>
      </w:r>
    </w:p>
    <w:p>
      <w:r>
        <w:rPr>
          <w:rFonts w:ascii="Arial" w:hAnsi="Arial"/>
          <w:b/>
          <w:color w:val="C8920A"/>
          <w:sz w:val="22"/>
        </w:rPr>
        <w:t>1.0 Objective &amp; Quality Standard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The objective of this procedure is to verify that pocket hole screws are driven to the correct torque to achieve a secure joint without stripping the screw head or damaging the workpiece material. The acceptable torque range for #8 x 1-1/4" pocket hole screws in 3/4" plywood is 15-20 in-lbs (1.7-2.3 Nm). Any screw that strips (spins freely without tightening) or exceeds 22 in-lbs (2.5 Nm) without seating is considered a defect.</w:t>
      </w:r>
    </w:p>
    <w:p>
      <w:r>
        <w:rPr>
          <w:rFonts w:ascii="Arial" w:hAnsi="Arial"/>
          <w:b/>
          <w:color w:val="C8920A"/>
          <w:sz w:val="22"/>
        </w:rPr>
        <w:t>2.0 Required Tools &amp; Gauges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Torque screwdriver (0-30 in-lbs range, calibrated within 90 days)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Pocket hole screwdriver bit (square drive #2 or #3 as per screw specification)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Digital caliper (0-150mm range) for measuring screw depth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Pocket hole jig (if verifying jig alignment)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Test workpiece (3/4" plywood scrap, same material as production)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Red tag and defect log sheet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ShopDocs QA module for digital recording</w:t>
      </w:r>
    </w:p>
    <w:p>
      <w:r>
        <w:rPr>
          <w:rFonts w:ascii="Arial" w:hAnsi="Arial"/>
          <w:b/>
          <w:color w:val="C8920A"/>
          <w:sz w:val="22"/>
        </w:rPr>
        <w:t>3.0 Safety &amp; Material Handling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Wear safety glasses to protect from flying debris during screw driving.</w:t>
              <w:br/>
            </w:r>
            <w:r>
              <w:rPr>
                <w:rFonts w:ascii="Arial" w:hAnsi="Arial"/>
                <w:color w:val="1E1E1E"/>
                <w:sz w:val="19"/>
              </w:rPr>
              <w:t>•  Use hearing protection if operating pneumatic or electric screwdrivers.</w:t>
              <w:br/>
            </w:r>
            <w:r>
              <w:rPr>
                <w:rFonts w:ascii="Arial" w:hAnsi="Arial"/>
                <w:color w:val="1E1E1E"/>
                <w:sz w:val="19"/>
              </w:rPr>
              <w:t>•  Handle test workpieces with clean, dry hands to avoid oil contamination.</w:t>
              <w:br/>
            </w:r>
            <w:r>
              <w:rPr>
                <w:rFonts w:ascii="Arial" w:hAnsi="Arial"/>
                <w:color w:val="1E1E1E"/>
                <w:sz w:val="19"/>
              </w:rPr>
              <w:t>•  Ensure work area is clear of clutter to prevent tripping hazards.</w:t>
              <w:br/>
            </w:r>
            <w:r>
              <w:rPr>
                <w:rFonts w:ascii="Arial" w:hAnsi="Arial"/>
                <w:color w:val="1E1E1E"/>
                <w:sz w:val="19"/>
              </w:rPr>
              <w:t>•  Do not exceed maximum torque rating of the screwdriver; risk of tool breakage.</w:t>
            </w:r>
          </w:p>
        </w:tc>
      </w:tr>
    </w:tbl>
    <w:p>
      <w:pPr>
        <w:spacing w:after="240"/>
      </w:pPr>
    </w:p>
    <w:p>
      <w:r>
        <w:rPr>
          <w:rFonts w:ascii="Arial" w:hAnsi="Arial"/>
          <w:b/>
          <w:color w:val="C8920A"/>
          <w:sz w:val="22"/>
        </w:rPr>
        <w:t>4.0 Step-by-Step Procedure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Select a test workpiece of the same material and thickness as the production run (e.g., 3/4" plywood).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Clamp the test workpiece securely to the workbench using a non-marring clamp.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Drill a pocket hole using the pocket hole jig at the standard depth setting for the material thickness.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Insert a pocket hole screw into the drilled hole and hand-tighten until the screw tip contacts the workpiece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Attach the torque screwdriver with the appropriate square drive bit and set the torque to 15 in-lbs (1.7 Nm).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Drive the screw using the torque screwdriver until the clutch clicks. Observe if the screw seats flush with the workpiece surface without spinning.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If the screw does not seat, increase torque by 1 in-lb increments and repeat step 6 until the screw seats or reaches 20 in-lbs (2.3 Nm).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8.  </w:t>
      </w:r>
      <w:r>
        <w:rPr>
          <w:rFonts w:ascii="Arial" w:hAnsi="Arial"/>
          <w:color w:val="1E1E1E"/>
          <w:sz w:val="19"/>
        </w:rPr>
        <w:t>If the screw seats within the 15-20 in-lbs range, record the final torque value. If the screw strips (spins freely) before seating, or if torque exceeds 22 in-lbs without seating, mark as a defect.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9.  </w:t>
      </w:r>
      <w:r>
        <w:rPr>
          <w:rFonts w:ascii="Arial" w:hAnsi="Arial"/>
          <w:color w:val="1E1E1E"/>
          <w:sz w:val="19"/>
        </w:rPr>
        <w:t>Measure the screw head depth relative to the workpiece surface using a digital caliper. Acceptable depth is 0-0.5mm below the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10.  </w:t>
      </w:r>
      <w:r>
        <w:rPr>
          <w:rFonts w:ascii="Arial" w:hAnsi="Arial"/>
          <w:color w:val="1E1E1E"/>
          <w:sz w:val="19"/>
        </w:rPr>
        <w:t>Repeat steps 3-9 for a total of 5 test screws to establish a baseline for the production batch.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11.  </w:t>
      </w:r>
      <w:r>
        <w:rPr>
          <w:rFonts w:ascii="Arial" w:hAnsi="Arial"/>
          <w:color w:val="1E1E1E"/>
          <w:sz w:val="19"/>
        </w:rPr>
        <w:t>If any screw fails, inspect the pocket hole jig for wear, the screw batch for defects, and the screwdriver for calibration.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12.  </w:t>
      </w:r>
      <w:r>
        <w:rPr>
          <w:rFonts w:ascii="Arial" w:hAnsi="Arial"/>
          <w:color w:val="1E1E1E"/>
          <w:sz w:val="19"/>
        </w:rPr>
        <w:t>Document all torque values and any defects in the ShopDocs QA module.</w:t>
      </w:r>
    </w:p>
    <w:p>
      <w:r>
        <w:rPr>
          <w:rFonts w:ascii="Arial" w:hAnsi="Arial"/>
          <w:b/>
          <w:color w:val="C8920A"/>
          <w:sz w:val="22"/>
        </w:rPr>
        <w:t>5.0 Verification &amp; Defect Reporting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1.  </w:t>
      </w:r>
      <w:r>
        <w:rPr>
          <w:rFonts w:ascii="Arial" w:hAnsi="Arial"/>
          <w:color w:val="1E1E1E"/>
          <w:sz w:val="19"/>
        </w:rPr>
        <w:t>Verify that all 5 test screws seat within the 15-20 in-lbs torque range and have a screw head depth of 0-0.5mm below the surface.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2.  </w:t>
      </w:r>
      <w:r>
        <w:rPr>
          <w:rFonts w:ascii="Arial" w:hAnsi="Arial"/>
          <w:color w:val="1E1E1E"/>
          <w:sz w:val="19"/>
        </w:rPr>
        <w:t>If any screw fails (strip out or torque exceeds 22 in-lbs), red-tag the affected screw and workpiece immediately.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3.  </w:t>
      </w:r>
      <w:r>
        <w:rPr>
          <w:rFonts w:ascii="Arial" w:hAnsi="Arial"/>
          <w:color w:val="1E1E1E"/>
          <w:sz w:val="19"/>
        </w:rPr>
        <w:t>Isolate the defective screw and workpiece for root cause analysis. Do not use in production.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4.  </w:t>
      </w:r>
      <w:r>
        <w:rPr>
          <w:rFonts w:ascii="Arial" w:hAnsi="Arial"/>
          <w:color w:val="1E1E1E"/>
          <w:sz w:val="19"/>
        </w:rPr>
        <w:t>Log the defect in the ShopDocs QA module with details: torque value, screw type, material, and operator name.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5.  </w:t>
      </w:r>
      <w:r>
        <w:rPr>
          <w:rFonts w:ascii="Arial" w:hAnsi="Arial"/>
          <w:color w:val="1E1E1E"/>
          <w:sz w:val="19"/>
        </w:rPr>
        <w:t>If 2 or more screws fail out of 5, stop production and notify the QA supervisor. Recalibrate the torque screwdriver and inspect the pocket hole jig before resuming.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6.  </w:t>
      </w:r>
      <w:r>
        <w:rPr>
          <w:rFonts w:ascii="Arial" w:hAnsi="Arial"/>
          <w:color w:val="1E1E1E"/>
          <w:sz w:val="19"/>
        </w:rPr>
        <w:t>For rework: remove the stripped screw using a screw extractor, re-drill the pocket hole if damaged, and install a new screw at the verified torque.</w:t>
      </w:r>
    </w:p>
    <w:p>
      <w:pPr>
        <w:spacing w:after="120"/>
        <w:ind w:left="288"/>
      </w:pPr>
      <w:r>
        <w:rPr>
          <w:rFonts w:ascii="Arial" w:hAnsi="Arial"/>
          <w:b/>
          <w:color w:val="C8920A"/>
        </w:rPr>
        <w:t xml:space="preserve">7.  </w:t>
      </w:r>
      <w:r>
        <w:rPr>
          <w:rFonts w:ascii="Arial" w:hAnsi="Arial"/>
          <w:color w:val="1E1E1E"/>
          <w:sz w:val="19"/>
        </w:rPr>
        <w:t>Document all rework actions in the ShopDocs QA module for continuous improvement tracking.</w:t>
      </w: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quality assurance template. The end-user assumes all liability for validating all dimensional tolerances, testing procedures, and engineering specifications against actual production requirements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ShopDocs QA &amp; Standard Work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C8920A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